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66" w:rsidRPr="00D358D8" w:rsidRDefault="005D083C" w:rsidP="005D083C">
      <w:pPr>
        <w:rPr>
          <w:rFonts w:ascii="Arial" w:hAnsi="Arial" w:cs="Arial"/>
          <w:color w:val="000000"/>
          <w:sz w:val="24"/>
          <w:szCs w:val="24"/>
          <w:shd w:val="clear" w:color="auto" w:fill="FEFEFE"/>
        </w:rPr>
      </w:pPr>
      <w:r w:rsidRPr="00D358D8">
        <w:rPr>
          <w:rFonts w:ascii="Arial" w:hAnsi="Arial" w:cs="Arial"/>
          <w:noProof/>
          <w:color w:val="000000"/>
          <w:sz w:val="24"/>
          <w:szCs w:val="24"/>
          <w:shd w:val="clear" w:color="auto" w:fill="FEFEF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44549" wp14:editId="75D2D43D">
                <wp:simplePos x="0" y="0"/>
                <wp:positionH relativeFrom="column">
                  <wp:posOffset>3088460</wp:posOffset>
                </wp:positionH>
                <wp:positionV relativeFrom="paragraph">
                  <wp:posOffset>-2758</wp:posOffset>
                </wp:positionV>
                <wp:extent cx="3482188" cy="1214651"/>
                <wp:effectExtent l="0" t="0" r="23495" b="2413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188" cy="12146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247" w:rsidRDefault="005D083C" w:rsidP="0068024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hd w:val="clear" w:color="auto" w:fill="FEFEFE"/>
                              </w:rPr>
                            </w:pPr>
                            <w:r w:rsidRPr="005D083C">
                              <w:rPr>
                                <w:b/>
                              </w:rPr>
                              <w:t>AGÊNCIA UFPR INTERNACIONAL</w:t>
                            </w:r>
                            <w:r w:rsidR="00680247" w:rsidRPr="00680247">
                              <w:rPr>
                                <w:rFonts w:ascii="Arial" w:hAnsi="Arial" w:cs="Arial"/>
                                <w:color w:val="000000"/>
                                <w:shd w:val="clear" w:color="auto" w:fill="FEFEFE"/>
                              </w:rPr>
                              <w:t xml:space="preserve"> </w:t>
                            </w:r>
                          </w:p>
                          <w:p w:rsidR="008D5F00" w:rsidRDefault="008D5F00" w:rsidP="0068024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hd w:val="clear" w:color="auto" w:fill="FEFEFE"/>
                              </w:rPr>
                            </w:pPr>
                          </w:p>
                          <w:p w:rsidR="005D083C" w:rsidRDefault="005D083C" w:rsidP="00D358D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E28A4EC" wp14:editId="484BA7D5">
                                  <wp:extent cx="3295935" cy="838807"/>
                                  <wp:effectExtent l="0" t="0" r="0" b="0"/>
                                  <wp:docPr id="14" name="Imagem 14" descr="http://internacional.ufpr.br/portal/wp-content/uploads/2018/09/MOBINT-300x12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internacional.ufpr.br/portal/wp-content/uploads/2018/09/MOBINT-300x12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5583" cy="841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43.2pt;margin-top:-.2pt;width:274.2pt;height:9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">
                <v:textbox>
                  <w:txbxContent>
                    <w:p w:rsidR="00680247" w:rsidRDefault="005D083C" w:rsidP="0068024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hd w:val="clear" w:color="auto" w:fill="FEFEFE"/>
                        </w:rPr>
                      </w:pPr>
                      <w:r w:rsidRPr="005D083C">
                        <w:rPr>
                          <w:b/>
                        </w:rPr>
                        <w:t>AGÊNCIA UFPR INTERNACIONAL</w:t>
                      </w:r>
                      <w:r w:rsidR="00680247" w:rsidRPr="00680247">
                        <w:rPr>
                          <w:rFonts w:ascii="Arial" w:hAnsi="Arial" w:cs="Arial"/>
                          <w:color w:val="000000"/>
                          <w:shd w:val="clear" w:color="auto" w:fill="FEFEFE"/>
                        </w:rPr>
                        <w:t xml:space="preserve"> </w:t>
                      </w:r>
                    </w:p>
                    <w:p w:rsidR="008D5F00" w:rsidRDefault="008D5F00" w:rsidP="0068024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hd w:val="clear" w:color="auto" w:fill="FEFEFE"/>
                        </w:rPr>
                      </w:pPr>
                    </w:p>
                    <w:p w:rsidR="005D083C" w:rsidRDefault="005D083C" w:rsidP="00D358D8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E28A4EC" wp14:editId="484BA7D5">
                            <wp:extent cx="3295935" cy="838807"/>
                            <wp:effectExtent l="0" t="0" r="0" b="0"/>
                            <wp:docPr id="14" name="Imagem 14" descr="http://internacional.ufpr.br/portal/wp-content/uploads/2018/09/MOBINT-300x12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internacional.ufpr.br/portal/wp-content/uploads/2018/09/MOBINT-300x12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05583" cy="841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358D8">
        <w:rPr>
          <w:rFonts w:ascii="Arial" w:hAnsi="Arial" w:cs="Arial"/>
          <w:noProof/>
          <w:color w:val="000000"/>
          <w:sz w:val="24"/>
          <w:szCs w:val="24"/>
          <w:shd w:val="clear" w:color="auto" w:fill="FEFEFE"/>
          <w:lang w:eastAsia="pt-BR"/>
        </w:rPr>
        <w:drawing>
          <wp:inline distT="0" distB="0" distL="0" distR="0" wp14:anchorId="367490F0" wp14:editId="30E90DB2">
            <wp:extent cx="2210937" cy="1214120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938" cy="12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247" w:rsidRPr="00D358D8" w:rsidRDefault="00680247" w:rsidP="006D5858">
      <w:pPr>
        <w:rPr>
          <w:rFonts w:ascii="Arial" w:hAnsi="Arial" w:cs="Arial"/>
          <w:color w:val="000000"/>
          <w:sz w:val="24"/>
          <w:szCs w:val="24"/>
          <w:shd w:val="clear" w:color="auto" w:fill="FEFEFE"/>
        </w:rPr>
      </w:pPr>
    </w:p>
    <w:p w:rsidR="00912F66" w:rsidRDefault="00912F66" w:rsidP="00912F66">
      <w:pPr>
        <w:jc w:val="center"/>
        <w:rPr>
          <w:rFonts w:ascii="Arial" w:hAnsi="Arial" w:cs="Arial"/>
          <w:b/>
          <w:sz w:val="24"/>
          <w:szCs w:val="24"/>
          <w:shd w:val="clear" w:color="auto" w:fill="FEFEFE"/>
        </w:rPr>
      </w:pPr>
      <w:r w:rsidRPr="00D358D8">
        <w:rPr>
          <w:rFonts w:ascii="Arial" w:hAnsi="Arial" w:cs="Arial"/>
          <w:b/>
          <w:sz w:val="24"/>
          <w:szCs w:val="24"/>
          <w:shd w:val="clear" w:color="auto" w:fill="FEFEFE"/>
        </w:rPr>
        <w:t xml:space="preserve">REPRESENTANTES </w:t>
      </w:r>
      <w:r w:rsidR="00D358D8">
        <w:rPr>
          <w:rFonts w:ascii="Arial" w:hAnsi="Arial" w:cs="Arial"/>
          <w:b/>
          <w:sz w:val="24"/>
          <w:szCs w:val="24"/>
          <w:shd w:val="clear" w:color="auto" w:fill="FEFEFE"/>
        </w:rPr>
        <w:t>DA COMISSÃO SETORIAL</w:t>
      </w:r>
      <w:r w:rsidRPr="00D358D8">
        <w:rPr>
          <w:rFonts w:ascii="Arial" w:hAnsi="Arial" w:cs="Arial"/>
          <w:b/>
          <w:sz w:val="24"/>
          <w:szCs w:val="24"/>
          <w:shd w:val="clear" w:color="auto" w:fill="FEFEFE"/>
        </w:rPr>
        <w:t xml:space="preserve"> DE RELAÇÕES INTERNACIONAIS</w:t>
      </w:r>
      <w:r w:rsidR="00315E88">
        <w:rPr>
          <w:rFonts w:ascii="Arial" w:hAnsi="Arial" w:cs="Arial"/>
          <w:b/>
          <w:sz w:val="24"/>
          <w:szCs w:val="24"/>
          <w:shd w:val="clear" w:color="auto" w:fill="FEFEFE"/>
        </w:rPr>
        <w:t xml:space="preserve"> </w:t>
      </w:r>
    </w:p>
    <w:p w:rsidR="00D358D8" w:rsidRPr="00D358D8" w:rsidRDefault="00315E88" w:rsidP="00315E88">
      <w:pPr>
        <w:jc w:val="center"/>
        <w:rPr>
          <w:rFonts w:ascii="Arial" w:hAnsi="Arial" w:cs="Arial"/>
          <w:b/>
          <w:sz w:val="24"/>
          <w:szCs w:val="24"/>
          <w:shd w:val="clear" w:color="auto" w:fill="FEFEFE"/>
        </w:rPr>
      </w:pPr>
      <w:r>
        <w:rPr>
          <w:rFonts w:ascii="Arial" w:hAnsi="Arial" w:cs="Arial"/>
          <w:b/>
          <w:sz w:val="24"/>
          <w:szCs w:val="24"/>
          <w:shd w:val="clear" w:color="auto" w:fill="FEFEFE"/>
        </w:rPr>
        <w:t>Gestão 2019</w:t>
      </w:r>
    </w:p>
    <w:p w:rsidR="00912F66" w:rsidRPr="00D358D8" w:rsidRDefault="00D358D8" w:rsidP="00912F66">
      <w:pPr>
        <w:rPr>
          <w:rFonts w:ascii="Arial" w:hAnsi="Arial" w:cs="Arial"/>
          <w:b/>
          <w:color w:val="000000"/>
          <w:sz w:val="24"/>
          <w:szCs w:val="24"/>
          <w:shd w:val="clear" w:color="auto" w:fill="FEFEFE"/>
        </w:rPr>
      </w:pPr>
      <w:r w:rsidRPr="00D358D8">
        <w:rPr>
          <w:rFonts w:ascii="Arial" w:hAnsi="Arial" w:cs="Arial"/>
          <w:b/>
          <w:color w:val="000000"/>
          <w:sz w:val="24"/>
          <w:szCs w:val="24"/>
          <w:shd w:val="clear" w:color="auto" w:fill="FEFEFE"/>
        </w:rPr>
        <w:t xml:space="preserve">Campus Pontal </w:t>
      </w:r>
      <w:r w:rsidR="00912F66" w:rsidRPr="00D358D8">
        <w:rPr>
          <w:rFonts w:ascii="Arial" w:hAnsi="Arial" w:cs="Arial"/>
          <w:b/>
          <w:color w:val="000000"/>
          <w:sz w:val="24"/>
          <w:szCs w:val="24"/>
          <w:shd w:val="clear" w:color="auto" w:fill="FEFEFE"/>
        </w:rPr>
        <w:t>do Paraná</w:t>
      </w:r>
    </w:p>
    <w:p w:rsidR="005D083C" w:rsidRPr="00D358D8" w:rsidRDefault="00912F66" w:rsidP="00D358D8">
      <w:pPr>
        <w:rPr>
          <w:b/>
          <w:sz w:val="24"/>
          <w:szCs w:val="24"/>
        </w:rPr>
      </w:pPr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 xml:space="preserve">Presidente: </w:t>
      </w:r>
      <w:proofErr w:type="spellStart"/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>Profª</w:t>
      </w:r>
      <w:proofErr w:type="spellEnd"/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 xml:space="preserve">. </w:t>
      </w:r>
      <w:proofErr w:type="spellStart"/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>Drª</w:t>
      </w:r>
      <w:proofErr w:type="spellEnd"/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>. Eliane do Rocio Alberti,</w:t>
      </w:r>
      <w:r w:rsidR="005D083C" w:rsidRPr="00D358D8">
        <w:rPr>
          <w:rFonts w:ascii="Arial" w:hAnsi="Arial" w:cs="Arial"/>
          <w:noProof/>
          <w:color w:val="000000"/>
          <w:sz w:val="24"/>
          <w:szCs w:val="24"/>
          <w:shd w:val="clear" w:color="auto" w:fill="FEFEFE"/>
          <w:lang w:eastAsia="pt-BR"/>
        </w:rPr>
        <w:t xml:space="preserve"> </w:t>
      </w:r>
    </w:p>
    <w:p w:rsidR="00912F66" w:rsidRPr="00D358D8" w:rsidRDefault="00912F66" w:rsidP="00912F66">
      <w:pPr>
        <w:rPr>
          <w:rFonts w:ascii="Arial" w:hAnsi="Arial" w:cs="Arial"/>
          <w:color w:val="000000"/>
          <w:sz w:val="24"/>
          <w:szCs w:val="24"/>
          <w:shd w:val="clear" w:color="auto" w:fill="FEFEFE"/>
        </w:rPr>
      </w:pPr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 xml:space="preserve">Membro </w:t>
      </w:r>
      <w:proofErr w:type="gramStart"/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>1</w:t>
      </w:r>
      <w:proofErr w:type="gramEnd"/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 xml:space="preserve">: </w:t>
      </w:r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>P</w:t>
      </w:r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>rof. Dr. Carlos Roberto Soares,</w:t>
      </w:r>
    </w:p>
    <w:p w:rsidR="00912F66" w:rsidRPr="00D358D8" w:rsidRDefault="00912F66" w:rsidP="00912F66">
      <w:pPr>
        <w:rPr>
          <w:rFonts w:ascii="Arial" w:hAnsi="Arial" w:cs="Arial"/>
          <w:color w:val="000000"/>
          <w:sz w:val="24"/>
          <w:szCs w:val="24"/>
          <w:shd w:val="clear" w:color="auto" w:fill="FEFEFE"/>
        </w:rPr>
      </w:pPr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 xml:space="preserve">Membro </w:t>
      </w:r>
      <w:proofErr w:type="gramStart"/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>2</w:t>
      </w:r>
      <w:proofErr w:type="gramEnd"/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 xml:space="preserve">: </w:t>
      </w:r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>Prof. Dr. Daniel Hauer Queiroz Telles,</w:t>
      </w:r>
    </w:p>
    <w:p w:rsidR="00912F66" w:rsidRPr="00D358D8" w:rsidRDefault="00912F66" w:rsidP="00912F66">
      <w:pPr>
        <w:rPr>
          <w:rFonts w:ascii="Arial" w:hAnsi="Arial" w:cs="Arial"/>
          <w:color w:val="000000"/>
          <w:sz w:val="24"/>
          <w:szCs w:val="24"/>
          <w:shd w:val="clear" w:color="auto" w:fill="FEFEFE"/>
        </w:rPr>
      </w:pPr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 xml:space="preserve">Membro </w:t>
      </w:r>
      <w:proofErr w:type="gramStart"/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>3</w:t>
      </w:r>
      <w:proofErr w:type="gramEnd"/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 xml:space="preserve">: </w:t>
      </w:r>
      <w:proofErr w:type="spellStart"/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>Profª</w:t>
      </w:r>
      <w:proofErr w:type="spellEnd"/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 xml:space="preserve">. </w:t>
      </w:r>
      <w:proofErr w:type="spellStart"/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>Drª</w:t>
      </w:r>
      <w:proofErr w:type="spellEnd"/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 xml:space="preserve">. Roberta </w:t>
      </w:r>
      <w:proofErr w:type="spellStart"/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>Brondani</w:t>
      </w:r>
      <w:proofErr w:type="spellEnd"/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>Minussi</w:t>
      </w:r>
      <w:proofErr w:type="spellEnd"/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>,</w:t>
      </w:r>
    </w:p>
    <w:p w:rsidR="00912F66" w:rsidRPr="00D358D8" w:rsidRDefault="00912F66" w:rsidP="00912F66">
      <w:pPr>
        <w:rPr>
          <w:rFonts w:ascii="Arial" w:hAnsi="Arial" w:cs="Arial"/>
          <w:color w:val="000000"/>
          <w:sz w:val="24"/>
          <w:szCs w:val="24"/>
          <w:shd w:val="clear" w:color="auto" w:fill="FEFEFE"/>
        </w:rPr>
      </w:pPr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 xml:space="preserve">Membro </w:t>
      </w:r>
      <w:proofErr w:type="gramStart"/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>4</w:t>
      </w:r>
      <w:proofErr w:type="gramEnd"/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 xml:space="preserve">: </w:t>
      </w:r>
      <w:proofErr w:type="spellStart"/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>Profª</w:t>
      </w:r>
      <w:proofErr w:type="spellEnd"/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 xml:space="preserve">. </w:t>
      </w:r>
      <w:proofErr w:type="spellStart"/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>Drª</w:t>
      </w:r>
      <w:proofErr w:type="spellEnd"/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 xml:space="preserve">. Silvia Pedroso </w:t>
      </w:r>
      <w:proofErr w:type="spellStart"/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>Melegari</w:t>
      </w:r>
      <w:proofErr w:type="spellEnd"/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>,</w:t>
      </w:r>
    </w:p>
    <w:p w:rsidR="00912F66" w:rsidRPr="00D358D8" w:rsidRDefault="00912F66" w:rsidP="00912F66">
      <w:pPr>
        <w:rPr>
          <w:rFonts w:ascii="Arial" w:hAnsi="Arial" w:cs="Arial"/>
          <w:color w:val="000000"/>
          <w:sz w:val="24"/>
          <w:szCs w:val="24"/>
          <w:shd w:val="clear" w:color="auto" w:fill="FEFEFE"/>
        </w:rPr>
      </w:pPr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 xml:space="preserve">Membro </w:t>
      </w:r>
      <w:proofErr w:type="gramStart"/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>5</w:t>
      </w:r>
      <w:proofErr w:type="gramEnd"/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 xml:space="preserve">: </w:t>
      </w:r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 xml:space="preserve">Prof. Dr. Francisco José </w:t>
      </w:r>
      <w:proofErr w:type="spellStart"/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>Lagreze</w:t>
      </w:r>
      <w:proofErr w:type="spellEnd"/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>Squela</w:t>
      </w:r>
      <w:proofErr w:type="spellEnd"/>
    </w:p>
    <w:p w:rsidR="00912F66" w:rsidRPr="00D358D8" w:rsidRDefault="00912F66" w:rsidP="00D358D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EFEFE"/>
        </w:rPr>
      </w:pPr>
    </w:p>
    <w:p w:rsidR="00912F66" w:rsidRPr="00D358D8" w:rsidRDefault="00912F66" w:rsidP="00D358D8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EFEFE"/>
        </w:rPr>
      </w:pPr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 xml:space="preserve">O que é </w:t>
      </w:r>
      <w:r w:rsidRPr="00D358D8">
        <w:rPr>
          <w:rFonts w:ascii="Arial" w:hAnsi="Arial" w:cs="Arial"/>
          <w:b/>
          <w:i/>
          <w:color w:val="000000"/>
          <w:sz w:val="24"/>
          <w:szCs w:val="24"/>
          <w:shd w:val="clear" w:color="auto" w:fill="FEFEFE"/>
        </w:rPr>
        <w:t>Assessoria de Relações Internacionais</w:t>
      </w:r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 xml:space="preserve"> (ARI)</w:t>
      </w:r>
    </w:p>
    <w:p w:rsidR="005D083C" w:rsidRPr="00D358D8" w:rsidRDefault="00912F66" w:rsidP="00D358D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EFEFE"/>
        </w:rPr>
      </w:pPr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 xml:space="preserve">É uma comissão constituída por professores de diversos setores da UFPR e tem como objetivo selecionar alunos inscritos </w:t>
      </w:r>
      <w:r w:rsidR="005D083C"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>por meio do programa de Mobilidade Acadêmica par</w:t>
      </w:r>
      <w:r w:rsidR="00F03303">
        <w:rPr>
          <w:rFonts w:ascii="Arial" w:hAnsi="Arial" w:cs="Arial"/>
          <w:color w:val="000000"/>
          <w:sz w:val="24"/>
          <w:szCs w:val="24"/>
          <w:shd w:val="clear" w:color="auto" w:fill="FEFEFE"/>
        </w:rPr>
        <w:t>a fazer intercâmbio.</w:t>
      </w:r>
      <w:bookmarkStart w:id="0" w:name="_GoBack"/>
      <w:bookmarkEnd w:id="0"/>
    </w:p>
    <w:p w:rsidR="00912F66" w:rsidRPr="00D358D8" w:rsidRDefault="00912F66" w:rsidP="00D358D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EFEFE"/>
        </w:rPr>
      </w:pPr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 xml:space="preserve">A </w:t>
      </w:r>
      <w:r w:rsidRPr="00D358D8">
        <w:rPr>
          <w:rFonts w:ascii="Arial" w:hAnsi="Arial" w:cs="Arial"/>
          <w:b/>
          <w:i/>
          <w:color w:val="000000"/>
          <w:sz w:val="24"/>
          <w:szCs w:val="24"/>
          <w:shd w:val="clear" w:color="auto" w:fill="FEFEFE"/>
        </w:rPr>
        <w:t>Mobilidade Acadêmica Internacional</w:t>
      </w:r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 xml:space="preserve"> é um programa de intercâmbio realizado entre a UFPR e as universidades est</w:t>
      </w:r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>rangeiras com as quais ela manté</w:t>
      </w:r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>m acordo bilateral de cooperação. Através desse programa, a UFPR envia e recebe alunos por um período de 6 a 12 meses, sem possibilidade de extensão.</w:t>
      </w:r>
      <w:r w:rsidR="005D083C"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 xml:space="preserve"> Para isso, s</w:t>
      </w:r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>ão lançados dois editais de seleção por ano (</w:t>
      </w:r>
      <w:r w:rsidRPr="00D358D8">
        <w:rPr>
          <w:rFonts w:ascii="Arial" w:hAnsi="Arial" w:cs="Arial"/>
          <w:b/>
          <w:color w:val="000000"/>
          <w:sz w:val="24"/>
          <w:szCs w:val="24"/>
          <w:shd w:val="clear" w:color="auto" w:fill="FEFEFE"/>
        </w:rPr>
        <w:t>fevereiro e agosto).</w:t>
      </w:r>
      <w:r w:rsidRPr="00D358D8">
        <w:rPr>
          <w:rFonts w:ascii="Arial" w:hAnsi="Arial" w:cs="Arial"/>
          <w:color w:val="000000"/>
          <w:sz w:val="24"/>
          <w:szCs w:val="24"/>
          <w:shd w:val="clear" w:color="auto" w:fill="FEFEFE"/>
        </w:rPr>
        <w:t xml:space="preserve"> O processo seletivo é coordenado pela AUI em parceria com as Comissões Setoriais, do qual podem participar os alunos UFPR regularmente matriculados nos cursos presenciais que atendam aos requisitos descritos nos editais.</w:t>
      </w:r>
    </w:p>
    <w:p w:rsidR="00912F66" w:rsidRDefault="00912F66">
      <w:pPr>
        <w:rPr>
          <w:sz w:val="24"/>
          <w:szCs w:val="24"/>
        </w:rPr>
      </w:pPr>
    </w:p>
    <w:p w:rsidR="008D5F00" w:rsidRDefault="008D5F00">
      <w:pPr>
        <w:rPr>
          <w:sz w:val="24"/>
          <w:szCs w:val="24"/>
        </w:rPr>
      </w:pPr>
    </w:p>
    <w:p w:rsidR="008D5F00" w:rsidRDefault="008D5F00">
      <w:pPr>
        <w:rPr>
          <w:sz w:val="24"/>
          <w:szCs w:val="24"/>
        </w:rPr>
      </w:pPr>
    </w:p>
    <w:p w:rsidR="008D5F00" w:rsidRDefault="008D5F00">
      <w:pPr>
        <w:rPr>
          <w:sz w:val="24"/>
          <w:szCs w:val="24"/>
        </w:rPr>
      </w:pPr>
    </w:p>
    <w:p w:rsidR="008D5F00" w:rsidRPr="008D5F00" w:rsidRDefault="008D5F00" w:rsidP="008D5F00">
      <w:pPr>
        <w:pStyle w:val="Default"/>
        <w:jc w:val="center"/>
        <w:rPr>
          <w:rFonts w:ascii="Arial" w:hAnsi="Arial" w:cs="Arial"/>
          <w:sz w:val="20"/>
        </w:rPr>
      </w:pPr>
    </w:p>
    <w:p w:rsidR="008D5F00" w:rsidRDefault="008D5F00" w:rsidP="008D5F00">
      <w:pPr>
        <w:spacing w:after="0" w:line="240" w:lineRule="auto"/>
        <w:jc w:val="center"/>
        <w:rPr>
          <w:rFonts w:ascii="Arial" w:hAnsi="Arial" w:cs="Arial"/>
          <w:sz w:val="16"/>
          <w:szCs w:val="20"/>
        </w:rPr>
      </w:pPr>
      <w:r w:rsidRPr="008D5F00">
        <w:rPr>
          <w:rFonts w:ascii="Arial" w:hAnsi="Arial" w:cs="Arial"/>
          <w:sz w:val="16"/>
          <w:szCs w:val="20"/>
        </w:rPr>
        <w:t xml:space="preserve">Rua XV de Novembro, 1457 - Centro – 80.060-000 Curitiba – PR - Brasil Telefone: +55 (41) </w:t>
      </w:r>
      <w:proofErr w:type="gramStart"/>
      <w:r w:rsidRPr="008D5F00">
        <w:rPr>
          <w:rFonts w:ascii="Arial" w:hAnsi="Arial" w:cs="Arial"/>
          <w:sz w:val="16"/>
          <w:szCs w:val="20"/>
        </w:rPr>
        <w:t>3360.5474</w:t>
      </w:r>
      <w:proofErr w:type="gramEnd"/>
    </w:p>
    <w:p w:rsidR="008D5F00" w:rsidRDefault="008D5F00" w:rsidP="008D5F00">
      <w:pPr>
        <w:spacing w:after="0" w:line="240" w:lineRule="auto"/>
        <w:jc w:val="center"/>
        <w:rPr>
          <w:rFonts w:ascii="Arial" w:hAnsi="Arial" w:cs="Arial"/>
          <w:sz w:val="16"/>
          <w:szCs w:val="20"/>
        </w:rPr>
      </w:pPr>
    </w:p>
    <w:p w:rsidR="008D5F00" w:rsidRPr="008D5F00" w:rsidRDefault="008D5F00" w:rsidP="008D5F00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8D5F00">
        <w:rPr>
          <w:rFonts w:ascii="Arial" w:hAnsi="Arial" w:cs="Arial"/>
          <w:sz w:val="16"/>
          <w:szCs w:val="20"/>
        </w:rPr>
        <w:t xml:space="preserve"> www.internacional.ufpr.br – mobilidade@ufpr.br</w:t>
      </w:r>
    </w:p>
    <w:sectPr w:rsidR="008D5F00" w:rsidRPr="008D5F00" w:rsidSect="008D5F00">
      <w:pgSz w:w="11906" w:h="16838"/>
      <w:pgMar w:top="993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66"/>
    <w:rsid w:val="0016647F"/>
    <w:rsid w:val="00297F5C"/>
    <w:rsid w:val="00315E88"/>
    <w:rsid w:val="004011C1"/>
    <w:rsid w:val="005D083C"/>
    <w:rsid w:val="00674585"/>
    <w:rsid w:val="00680247"/>
    <w:rsid w:val="0068584D"/>
    <w:rsid w:val="006D5858"/>
    <w:rsid w:val="008D5F00"/>
    <w:rsid w:val="00912F66"/>
    <w:rsid w:val="00D358D8"/>
    <w:rsid w:val="00F0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585"/>
  </w:style>
  <w:style w:type="paragraph" w:styleId="Ttulo1">
    <w:name w:val="heading 1"/>
    <w:basedOn w:val="Normal"/>
    <w:next w:val="Normal"/>
    <w:link w:val="Ttulo1Char"/>
    <w:uiPriority w:val="9"/>
    <w:qFormat/>
    <w:rsid w:val="00674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45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45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745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45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745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745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745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745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4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4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45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745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45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745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745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745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745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745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6745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74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45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745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674585"/>
    <w:rPr>
      <w:b/>
      <w:bCs/>
    </w:rPr>
  </w:style>
  <w:style w:type="character" w:styleId="nfase">
    <w:name w:val="Emphasis"/>
    <w:basedOn w:val="Fontepargpadro"/>
    <w:uiPriority w:val="20"/>
    <w:qFormat/>
    <w:rsid w:val="00674585"/>
    <w:rPr>
      <w:i/>
      <w:iCs/>
    </w:rPr>
  </w:style>
  <w:style w:type="paragraph" w:styleId="SemEspaamento">
    <w:name w:val="No Spacing"/>
    <w:uiPriority w:val="1"/>
    <w:qFormat/>
    <w:rsid w:val="0067458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74585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674585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674585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745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74585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674585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674585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674585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674585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674585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74585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1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F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5F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585"/>
  </w:style>
  <w:style w:type="paragraph" w:styleId="Ttulo1">
    <w:name w:val="heading 1"/>
    <w:basedOn w:val="Normal"/>
    <w:next w:val="Normal"/>
    <w:link w:val="Ttulo1Char"/>
    <w:uiPriority w:val="9"/>
    <w:qFormat/>
    <w:rsid w:val="00674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45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45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745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45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745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745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745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745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4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4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45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745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45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745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745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745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745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745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6745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74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45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745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674585"/>
    <w:rPr>
      <w:b/>
      <w:bCs/>
    </w:rPr>
  </w:style>
  <w:style w:type="character" w:styleId="nfase">
    <w:name w:val="Emphasis"/>
    <w:basedOn w:val="Fontepargpadro"/>
    <w:uiPriority w:val="20"/>
    <w:qFormat/>
    <w:rsid w:val="00674585"/>
    <w:rPr>
      <w:i/>
      <w:iCs/>
    </w:rPr>
  </w:style>
  <w:style w:type="paragraph" w:styleId="SemEspaamento">
    <w:name w:val="No Spacing"/>
    <w:uiPriority w:val="1"/>
    <w:qFormat/>
    <w:rsid w:val="0067458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74585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674585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674585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745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74585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674585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674585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674585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674585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674585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74585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1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F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5F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</dc:creator>
  <cp:lastModifiedBy>Nani</cp:lastModifiedBy>
  <cp:revision>6</cp:revision>
  <dcterms:created xsi:type="dcterms:W3CDTF">2019-03-20T13:54:00Z</dcterms:created>
  <dcterms:modified xsi:type="dcterms:W3CDTF">2019-03-20T14:37:00Z</dcterms:modified>
</cp:coreProperties>
</file>